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ind w:right="710.0000000000006"/>
        <w:contextualSpacing w:val="0"/>
        <w:rPr/>
      </w:pPr>
      <w:bookmarkStart w:colFirst="0" w:colLast="0" w:name="_90fbe4p1pho" w:id="0"/>
      <w:bookmarkEnd w:id="0"/>
      <w:r w:rsidDel="00000000" w:rsidR="00000000" w:rsidRPr="00000000">
        <w:rPr>
          <w:rtl w:val="0"/>
        </w:rPr>
        <w:t xml:space="preserve">Brief</w:t>
      </w:r>
    </w:p>
    <w:p w:rsidR="00000000" w:rsidDel="00000000" w:rsidP="00000000" w:rsidRDefault="00000000" w:rsidRPr="00000000" w14:paraId="00000001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Let's get acquainted! When you fill out the brief, send it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contact@evergreens.com.ua</w:t>
        </w:r>
      </w:hyperlink>
      <w:r w:rsidDel="00000000" w:rsidR="00000000" w:rsidRPr="00000000">
        <w:rPr>
          <w:rtl w:val="0"/>
        </w:rPr>
        <w:t xml:space="preserve">, will answer you on the letter.</w:t>
      </w:r>
    </w:p>
    <w:p w:rsidR="00000000" w:rsidDel="00000000" w:rsidP="00000000" w:rsidRDefault="00000000" w:rsidRPr="00000000" w14:paraId="00000002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right="710.0000000000006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And what is your name?</w:t>
      </w:r>
    </w:p>
    <w:p w:rsidR="00000000" w:rsidDel="00000000" w:rsidP="00000000" w:rsidRDefault="00000000" w:rsidRPr="00000000" w14:paraId="00000004">
      <w:pPr>
        <w:ind w:right="710.0000000000006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right="710.000000000000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your company? What is your position / role in the company?</w:t>
      </w:r>
    </w:p>
    <w:p w:rsidR="00000000" w:rsidDel="00000000" w:rsidP="00000000" w:rsidRDefault="00000000" w:rsidRPr="00000000" w14:paraId="00000006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At acquaintance we ask some common questions in order to understand the context of the project and your business better.</w:t>
      </w:r>
    </w:p>
    <w:p w:rsidR="00000000" w:rsidDel="00000000" w:rsidP="00000000" w:rsidRDefault="00000000" w:rsidRPr="00000000" w14:paraId="00000008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right="710.0000000000006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does your business do?</w:t>
      </w:r>
    </w:p>
    <w:p w:rsidR="00000000" w:rsidDel="00000000" w:rsidP="00000000" w:rsidRDefault="00000000" w:rsidRPr="00000000" w14:paraId="0000000A">
      <w:pPr>
        <w:ind w:right="710.0000000000006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right="710.0000000000006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Target audience: who are your customers?</w:t>
      </w:r>
    </w:p>
    <w:p w:rsidR="00000000" w:rsidDel="00000000" w:rsidP="00000000" w:rsidRDefault="00000000" w:rsidRPr="00000000" w14:paraId="0000000C">
      <w:pPr>
        <w:ind w:right="710.0000000000006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right="710.0000000000006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reason for your request to us: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right="710.000000000000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right="710.000000000000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Business growth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right="710.000000000000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Current decisions are outdated,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right="710.000000000000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Technical problems and difficulties in working with the current platform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right="710.000000000000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(your variant)</w:t>
      </w:r>
    </w:p>
    <w:p w:rsidR="00000000" w:rsidDel="00000000" w:rsidP="00000000" w:rsidRDefault="00000000" w:rsidRPr="00000000" w14:paraId="00000013">
      <w:pPr>
        <w:ind w:right="710.0000000000006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710.0000000000006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Tell us about the project that you want to implement with us?</w:t>
      </w:r>
    </w:p>
    <w:p w:rsidR="00000000" w:rsidDel="00000000" w:rsidP="00000000" w:rsidRDefault="00000000" w:rsidRPr="00000000" w14:paraId="00000016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right="710.0000000000006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Which project do you want to start with us?</w:t>
      </w:r>
    </w:p>
    <w:p w:rsidR="00000000" w:rsidDel="00000000" w:rsidP="00000000" w:rsidRDefault="00000000" w:rsidRPr="00000000" w14:paraId="00000018">
      <w:pPr>
        <w:ind w:right="710.0000000000006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right="710.0000000000006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are the main goals you set for the project?</w:t>
      </w:r>
    </w:p>
    <w:p w:rsidR="00000000" w:rsidDel="00000000" w:rsidP="00000000" w:rsidRDefault="00000000" w:rsidRPr="00000000" w14:paraId="0000001A">
      <w:pPr>
        <w:ind w:right="710.0000000000006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right="710.0000000000006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In what technological environment will the project work?</w:t>
      </w:r>
      <w:r w:rsidDel="00000000" w:rsidR="00000000" w:rsidRPr="00000000">
        <w:rPr>
          <w:rtl w:val="0"/>
        </w:rPr>
        <w:t xml:space="preserve"> With what it will be connected / integrated? In what processes is involved?</w:t>
      </w:r>
    </w:p>
    <w:p w:rsidR="00000000" w:rsidDel="00000000" w:rsidP="00000000" w:rsidRDefault="00000000" w:rsidRPr="00000000" w14:paraId="0000001C">
      <w:pPr>
        <w:ind w:right="710.0000000000006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right="710.0000000000006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What project artifacts do you have?</w:t>
      </w:r>
      <w:r w:rsidDel="00000000" w:rsidR="00000000" w:rsidRPr="00000000">
        <w:rPr>
          <w:rtl w:val="0"/>
        </w:rPr>
        <w:t xml:space="preserve"> (specification, prototype, description of business processes, etc.). Do you have any preferences for development technologies?</w:t>
      </w:r>
    </w:p>
    <w:p w:rsidR="00000000" w:rsidDel="00000000" w:rsidP="00000000" w:rsidRDefault="00000000" w:rsidRPr="00000000" w14:paraId="0000001E">
      <w:pPr>
        <w:ind w:right="710.0000000000006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right="710.0000000000006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What is the team that will work with us on the project now?</w:t>
      </w:r>
      <w:r w:rsidDel="00000000" w:rsidR="00000000" w:rsidRPr="00000000">
        <w:rPr>
          <w:rtl w:val="0"/>
        </w:rPr>
        <w:t xml:space="preserve"> (IT, marketing, management, engineers, other related specialists)</w:t>
      </w:r>
    </w:p>
    <w:p w:rsidR="00000000" w:rsidDel="00000000" w:rsidP="00000000" w:rsidRDefault="00000000" w:rsidRPr="00000000" w14:paraId="0000002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Suppose that we have successfully developed a project</w:t>
      </w:r>
    </w:p>
    <w:p w:rsidR="00000000" w:rsidDel="00000000" w:rsidP="00000000" w:rsidRDefault="00000000" w:rsidRPr="00000000" w14:paraId="00000022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right="710.0000000000006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What are the plans for growth</w:t>
      </w:r>
      <w:r w:rsidDel="00000000" w:rsidR="00000000" w:rsidRPr="00000000">
        <w:rPr>
          <w:rtl w:val="0"/>
        </w:rPr>
        <w:t xml:space="preserve">? What are your plans for growth in the coming year?</w:t>
      </w:r>
    </w:p>
    <w:p w:rsidR="00000000" w:rsidDel="00000000" w:rsidP="00000000" w:rsidRDefault="00000000" w:rsidRPr="00000000" w14:paraId="00000024">
      <w:pPr>
        <w:ind w:right="710.0000000000006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right="710.0000000000006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How do you understand that the project is successful, profitable and your investment has paid off?</w:t>
      </w:r>
    </w:p>
    <w:p w:rsidR="00000000" w:rsidDel="00000000" w:rsidP="00000000" w:rsidRDefault="00000000" w:rsidRPr="00000000" w14:paraId="00000026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If you have any difficulties with the answers to the questions, you can always call me personally on the mobile phone</w:t>
      </w:r>
      <w:r w:rsidDel="00000000" w:rsidR="00000000" w:rsidRPr="00000000">
        <w:rPr>
          <w:b w:val="1"/>
          <w:rtl w:val="0"/>
        </w:rPr>
        <w:t xml:space="preserve"> +38 096 335 0047  </w:t>
      </w:r>
      <w:r w:rsidDel="00000000" w:rsidR="00000000" w:rsidRPr="00000000">
        <w:rPr>
          <w:rtl w:val="0"/>
        </w:rPr>
        <w:t xml:space="preserve">or write to Skype </w:t>
      </w:r>
      <w:r w:rsidDel="00000000" w:rsidR="00000000" w:rsidRPr="00000000">
        <w:rPr>
          <w:b w:val="1"/>
          <w:rtl w:val="0"/>
        </w:rPr>
        <w:t xml:space="preserve">sv.kravtsov </w:t>
      </w:r>
      <w:r w:rsidDel="00000000" w:rsidR="00000000" w:rsidRPr="00000000">
        <w:rPr>
          <w:rtl w:val="0"/>
        </w:rPr>
        <w:t xml:space="preserve">and I'll be happy to help.</w:t>
      </w:r>
    </w:p>
    <w:p w:rsidR="00000000" w:rsidDel="00000000" w:rsidP="00000000" w:rsidRDefault="00000000" w:rsidRPr="00000000" w14:paraId="00000028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Completed brief please send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contact@evergreens.com.ua</w:t>
        </w:r>
      </w:hyperlink>
      <w:r w:rsidDel="00000000" w:rsidR="00000000" w:rsidRPr="00000000">
        <w:rPr>
          <w:rtl w:val="0"/>
        </w:rPr>
        <w:t xml:space="preserve">  and I will reply to you shortly.</w:t>
      </w:r>
    </w:p>
    <w:p w:rsidR="00000000" w:rsidDel="00000000" w:rsidP="00000000" w:rsidRDefault="00000000" w:rsidRPr="00000000" w14:paraId="0000002A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right="710.0000000000006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Regards,</w:t>
      </w:r>
    </w:p>
    <w:p w:rsidR="00000000" w:rsidDel="00000000" w:rsidP="00000000" w:rsidRDefault="00000000" w:rsidRPr="00000000" w14:paraId="0000002C">
      <w:pPr>
        <w:ind w:right="710.0000000000006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Evergreen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tbl>
    <w:tblPr>
      <w:tblStyle w:val="Table2"/>
      <w:tblW w:w="9690.0" w:type="dxa"/>
      <w:jc w:val="left"/>
      <w:tblInd w:w="100.0" w:type="pct"/>
      <w:tblLayout w:type="fixed"/>
      <w:tblLook w:val="0600"/>
    </w:tblPr>
    <w:tblGrid>
      <w:gridCol w:w="3105"/>
      <w:gridCol w:w="5685"/>
      <w:gridCol w:w="900"/>
      <w:tblGridChange w:id="0">
        <w:tblGrid>
          <w:gridCol w:w="3105"/>
          <w:gridCol w:w="5685"/>
          <w:gridCol w:w="900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76cd6c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10.99999999999966" w:right="-54.00000000000034" w:firstLine="0"/>
            <w:contextualSpacing w:val="0"/>
            <w:jc w:val="center"/>
            <w:rPr>
              <w:b w:val="1"/>
              <w:color w:val="ffffff"/>
            </w:rPr>
          </w:pPr>
          <w:r w:rsidDel="00000000" w:rsidR="00000000" w:rsidRPr="00000000">
            <w:rPr>
              <w:b w:val="1"/>
              <w:color w:val="ffffff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contextualSpacing w:val="0"/>
      <w:rPr/>
    </w:pPr>
    <w:r w:rsidDel="00000000" w:rsidR="00000000" w:rsidRPr="00000000">
      <w:rPr>
        <w:rtl w:val="0"/>
      </w:rPr>
    </w:r>
  </w:p>
  <w:tbl>
    <w:tblPr>
      <w:tblStyle w:val="Table1"/>
      <w:tblW w:w="12600.0" w:type="dxa"/>
      <w:jc w:val="left"/>
      <w:tblInd w:w="-1595.0" w:type="dxa"/>
      <w:tblLayout w:type="fixed"/>
      <w:tblLook w:val="0600"/>
    </w:tblPr>
    <w:tblGrid>
      <w:gridCol w:w="1689.0000000000005"/>
      <w:gridCol w:w="3110.9999999999995"/>
      <w:gridCol w:w="5385"/>
      <w:gridCol w:w="2415"/>
      <w:tblGridChange w:id="0">
        <w:tblGrid>
          <w:gridCol w:w="1689.0000000000005"/>
          <w:gridCol w:w="3110.9999999999995"/>
          <w:gridCol w:w="5385"/>
          <w:gridCol w:w="2415"/>
        </w:tblGrid>
      </w:tblGridChange>
    </w:tblGrid>
    <w:tr>
      <w:trPr>
        <w:trHeight w:val="6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E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F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619250" cy="409575"/>
                <wp:effectExtent b="0" l="0" r="0" t="0"/>
                <wp:docPr descr="evergreen_logo_sm.png" id="1" name="image2.png"/>
                <a:graphic>
                  <a:graphicData uri="http://schemas.openxmlformats.org/drawingml/2006/picture">
                    <pic:pic>
                      <pic:nvPicPr>
                        <pic:cNvPr descr="evergreen_logo_sm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right"/>
            <w:rPr>
              <w:sz w:val="16"/>
              <w:szCs w:val="16"/>
            </w:rPr>
          </w:pPr>
          <w:hyperlink r:id="rId2">
            <w:r w:rsidDel="00000000" w:rsidR="00000000" w:rsidRPr="00000000">
              <w:rPr>
                <w:color w:val="1155cc"/>
                <w:sz w:val="16"/>
                <w:szCs w:val="16"/>
                <w:u w:val="single"/>
                <w:rtl w:val="0"/>
              </w:rPr>
              <w:t xml:space="preserve">www.evergreens.com.ua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firstLine="0"/>
            <w:contextualSpacing w:val="0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+38 096 335 00 47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right"/>
            <w:rPr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contextualSpacing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  <w:ind w:right="710.0000000000006" w:hanging="5.999999999999872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300" w:before="700" w:lineRule="auto"/>
    </w:pPr>
    <w:rPr>
      <w:rFonts w:ascii="Verdana" w:cs="Verdana" w:eastAsia="Verdana" w:hAnsi="Verdan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Verdana" w:cs="Verdana" w:eastAsia="Verdana" w:hAnsi="Verdana"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contact@evergreens.com.ua" TargetMode="External"/><Relationship Id="rId7" Type="http://schemas.openxmlformats.org/officeDocument/2006/relationships/hyperlink" Target="mailto:contact@evergreens.com.u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evergreens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